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8DE72E">
      <w:pPr>
        <w:jc w:val="center"/>
        <w:rPr>
          <w:rFonts w:hint="default" w:ascii="微软雅黑" w:hAnsi="微软雅黑" w:eastAsia="微软雅黑" w:cs="微软雅黑"/>
          <w:b/>
          <w:color w:val="0070C0"/>
          <w:sz w:val="28"/>
          <w:lang w:val="en-US" w:eastAsia="zh-CN"/>
        </w:rPr>
      </w:pPr>
      <w:bookmarkStart w:id="2" w:name="_GoBack"/>
      <w:bookmarkEnd w:id="2"/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全国十强培训师、Office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老师版权课程</w:t>
      </w:r>
    </w:p>
    <w:p w14:paraId="01B3DDEC">
      <w:pPr>
        <w:pStyle w:val="19"/>
        <w:spacing w:line="360" w:lineRule="auto"/>
        <w:ind w:firstLineChars="0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40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44"/>
          <w:szCs w:val="24"/>
        </w:rPr>
        <w:t>Word文档专业排版与精美呈现</w:t>
      </w:r>
    </w:p>
    <w:p w14:paraId="02ACF138">
      <w:pPr>
        <w:pStyle w:val="19"/>
        <w:spacing w:line="360" w:lineRule="auto"/>
        <w:ind w:firstLineChars="0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（高效技巧+专业排版篇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  <w:lang w:val="en-US" w:eastAsia="zh-CN"/>
        </w:rPr>
        <w:t xml:space="preserve">  2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  <w:lang w:val="en-US" w:eastAsia="zh-CN"/>
        </w:rPr>
        <w:t>通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版）</w:t>
      </w:r>
    </w:p>
    <w:p w14:paraId="5FCC798B">
      <w:pPr>
        <w:rPr>
          <w:rFonts w:hint="eastAsia" w:ascii="微软雅黑" w:hAnsi="微软雅黑" w:eastAsia="微软雅黑" w:cs="微软雅黑"/>
          <w:color w:val="0070C0"/>
        </w:rPr>
      </w:pPr>
    </w:p>
    <w:p w14:paraId="6B999B26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【课程简介】</w:t>
      </w:r>
    </w:p>
    <w:p w14:paraId="75FAF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是由office名师李宝运结合多年的培训经验和终端单位的实际需求编写的office培训精品课程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5A17E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7702E4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集Word排版思想、理念、技术、功能、方法、实现于一体，详细介绍了排版流程中涉及的排版技术的具体细节，充分利用每一个自动化排版工具，有效提高工作效率，让您体验并熟练掌握飞一般的排版速度。</w:t>
      </w:r>
    </w:p>
    <w:p w14:paraId="3B4BFD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本课程从Word 操作技巧开始，通过日常工作实例讲解文档的编辑和处理技巧、样式和模板的使用、目录的使用、长文档的编辑、邮件合并与文档修订、文档的安全、打印输出等内容。本课程通过情景案例介绍，剖析Word操作技巧、学完后能制作大型精美、标准的、高品质的文档。</w:t>
      </w:r>
    </w:p>
    <w:p w14:paraId="00FB2AD0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【培训对象】</w:t>
      </w:r>
    </w:p>
    <w:p w14:paraId="1CD6BD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本课程适用于需要使用Word 软件熟练处理日常工作文档的商务人士。尤其适用于撰写工作总结、商务报告、投标文件、技术资料、毕业论文、书籍以及其他以Word为编辑环境的文字工作者。本课程要求学员会基本的办公软件操作，熟悉Windows操作！</w:t>
      </w:r>
    </w:p>
    <w:p w14:paraId="346CC1BF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【课程收益】</w:t>
      </w:r>
    </w:p>
    <w:p w14:paraId="41C726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</w:t>
      </w:r>
      <w:r>
        <w:rPr>
          <w:rFonts w:hint="eastAsia" w:ascii="微软雅黑" w:hAnsi="微软雅黑" w:eastAsia="微软雅黑" w:cs="微软雅黑"/>
          <w:sz w:val="24"/>
          <w:szCs w:val="28"/>
        </w:rPr>
        <w:t>掌握Word自动化功能，快速提高工作效率，实现办公自动化！</w:t>
      </w:r>
    </w:p>
    <w:p w14:paraId="3E1149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</w:t>
      </w:r>
      <w:r>
        <w:rPr>
          <w:rFonts w:hint="eastAsia" w:ascii="微软雅黑" w:hAnsi="微软雅黑" w:eastAsia="微软雅黑" w:cs="微软雅黑"/>
          <w:sz w:val="24"/>
          <w:szCs w:val="28"/>
        </w:rPr>
        <w:t>传授word排版的速成秘笈，让排版编辑工作不再是件苦差事！</w:t>
      </w:r>
    </w:p>
    <w:p w14:paraId="2EE87F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3．</w:t>
      </w:r>
      <w:r>
        <w:rPr>
          <w:rFonts w:hint="eastAsia" w:ascii="微软雅黑" w:hAnsi="微软雅黑" w:eastAsia="微软雅黑" w:cs="微软雅黑"/>
          <w:sz w:val="24"/>
          <w:szCs w:val="28"/>
        </w:rPr>
        <w:t>明确商务文档的编写规范，设计出专业精美的Word文档报告！</w:t>
      </w:r>
    </w:p>
    <w:p w14:paraId="442E14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4．</w:t>
      </w:r>
      <w:r>
        <w:rPr>
          <w:rFonts w:hint="eastAsia" w:ascii="微软雅黑" w:hAnsi="微软雅黑" w:eastAsia="微软雅黑" w:cs="微软雅黑"/>
          <w:sz w:val="24"/>
          <w:szCs w:val="28"/>
        </w:rPr>
        <w:t>掌握Word高效操作技巧，成为办公高手，成就精彩职场人生！</w:t>
      </w:r>
    </w:p>
    <w:p w14:paraId="235865F1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46C4E2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1．精华版课程： 约12课时，并根据实际情况调整。</w:t>
      </w:r>
    </w:p>
    <w:p w14:paraId="76B3E2E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175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2．理念讲授 + 实例呈现 + 案例剖析 + 操作示范 + 学员练习 + 一对一辅导。</w:t>
      </w:r>
    </w:p>
    <w:p w14:paraId="40EA3C1D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【培训课纲】</w:t>
      </w:r>
    </w:p>
    <w:p w14:paraId="00AC70F6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 xml:space="preserve">第1章 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文本选择与格式设置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】——招招精华、步步领先</w:t>
      </w:r>
    </w:p>
    <w:p w14:paraId="37D7476D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常用快捷键</w:t>
      </w:r>
    </w:p>
    <w:p w14:paraId="1C840F0F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文本快速输入技巧</w:t>
      </w:r>
    </w:p>
    <w:p w14:paraId="224CF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快速输入大写人民币</w:t>
      </w:r>
    </w:p>
    <w:p w14:paraId="77BBB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轻松输入商标等常用符号</w:t>
      </w:r>
    </w:p>
    <w:p w14:paraId="2E268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制表位神奇功能揭秘</w:t>
      </w:r>
    </w:p>
    <w:p w14:paraId="7A1FFA10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文本快速选择技巧</w:t>
      </w:r>
    </w:p>
    <w:p w14:paraId="5E71D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纵选截取多行文本</w:t>
      </w:r>
    </w:p>
    <w:p w14:paraId="1DC4BA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选中所有同类格式的文本</w:t>
      </w:r>
    </w:p>
    <w:p w14:paraId="11119E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不相邻区域的一次性剪切</w:t>
      </w:r>
    </w:p>
    <w:p w14:paraId="0BD08036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格式设置技巧</w:t>
      </w:r>
    </w:p>
    <w:p w14:paraId="748E4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神奇的格式刷</w:t>
      </w:r>
    </w:p>
    <w:p w14:paraId="1C00D6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文档首字下沉</w:t>
      </w:r>
    </w:p>
    <w:p w14:paraId="48F8D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快速设置上下标</w:t>
      </w:r>
    </w:p>
    <w:p w14:paraId="5D606A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快速更改英文字母大小写</w:t>
      </w:r>
    </w:p>
    <w:p w14:paraId="559CC5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单独设置中文字体和西文字体</w:t>
      </w:r>
    </w:p>
    <w:p w14:paraId="7841C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color w:val="000000" w:themeColor="text1"/>
          <w:sz w:val="24"/>
          <w:szCs w:val="24"/>
        </w:rPr>
        <w:t>将特殊艺术字体嵌入文件</w:t>
      </w:r>
    </w:p>
    <w:p w14:paraId="3334FB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制作多部门联合发文标识</w:t>
      </w:r>
    </w:p>
    <w:p w14:paraId="3B69B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</w:p>
    <w:p w14:paraId="3E058CAA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第2章  【文档布局与页面设置】——布局随心、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设置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由我</w:t>
      </w:r>
    </w:p>
    <w:p w14:paraId="10707324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页面布局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设置</w:t>
      </w:r>
    </w:p>
    <w:p w14:paraId="32126D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添加自定义水印</w:t>
      </w:r>
    </w:p>
    <w:p w14:paraId="5315AE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设置并打印页面背景</w:t>
      </w:r>
    </w:p>
    <w:p w14:paraId="048E7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为文档套用稿纸格式</w:t>
      </w:r>
    </w:p>
    <w:p w14:paraId="3C22E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巧用文本框链接</w:t>
      </w:r>
    </w:p>
    <w:p w14:paraId="333817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为文档设置跨栏标题</w:t>
      </w:r>
    </w:p>
    <w:p w14:paraId="2FB3A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一个文档内设置纵横两种页面</w:t>
      </w:r>
    </w:p>
    <w:p w14:paraId="6E02BF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快速分页与删除分页符</w:t>
      </w:r>
    </w:p>
    <w:p w14:paraId="242549E2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页眉页脚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设置</w:t>
      </w:r>
      <w:bookmarkStart w:id="0" w:name="页眉页脚"/>
      <w:bookmarkEnd w:id="0"/>
    </w:p>
    <w:p w14:paraId="40EF99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如何删除页眉中的横线</w:t>
      </w:r>
    </w:p>
    <w:p w14:paraId="54AA6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为奇偶页设置不同的页眉/页脚</w:t>
      </w:r>
    </w:p>
    <w:p w14:paraId="5D8D6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如何为封面目录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页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  <w:t>内文页单独设置页码</w:t>
      </w:r>
    </w:p>
    <w:p w14:paraId="5838E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0000" w:themeColor="text1"/>
          <w:sz w:val="24"/>
          <w:szCs w:val="24"/>
        </w:rPr>
      </w:pPr>
    </w:p>
    <w:p w14:paraId="2DC2D3C6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第3章  【样式模板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与创建目录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】——快速应用、统一风格</w:t>
      </w:r>
    </w:p>
    <w:p w14:paraId="3724FDA7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样式</w:t>
      </w:r>
    </w:p>
    <w:p w14:paraId="24E07C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为段落快速应用样式</w:t>
      </w:r>
    </w:p>
    <w:p w14:paraId="7587C2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新建样式、</w:t>
      </w:r>
      <w:r>
        <w:rPr>
          <w:rFonts w:hint="eastAsia" w:ascii="微软雅黑" w:hAnsi="微软雅黑" w:eastAsia="微软雅黑" w:cs="微软雅黑"/>
          <w:sz w:val="24"/>
          <w:szCs w:val="24"/>
        </w:rPr>
        <w:t>修改与删除样式</w:t>
      </w:r>
    </w:p>
    <w:p w14:paraId="595D8A5F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自动化创建目录</w:t>
      </w:r>
    </w:p>
    <w:p w14:paraId="31FC8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自动化创建目录</w:t>
      </w:r>
    </w:p>
    <w:p w14:paraId="2EAA30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让目录与实际内容同步</w:t>
      </w:r>
    </w:p>
    <w:p w14:paraId="03085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将目录转换为普通文本</w:t>
      </w:r>
    </w:p>
    <w:p w14:paraId="188243FB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模板</w:t>
      </w:r>
    </w:p>
    <w:p w14:paraId="411F3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快速认识模板</w:t>
      </w:r>
    </w:p>
    <w:p w14:paraId="0160C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创建并修改模板</w:t>
      </w:r>
    </w:p>
    <w:p w14:paraId="0F2BEB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查找现有office.com模板</w:t>
      </w:r>
    </w:p>
    <w:p w14:paraId="533DE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模板实例：快速制作书法字帖</w:t>
      </w:r>
    </w:p>
    <w:p w14:paraId="09E87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1608522C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第4章  【自动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更正与控件应用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】——自动智能、揭开面纱</w:t>
      </w:r>
    </w:p>
    <w:p w14:paraId="37785149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自动更正</w:t>
      </w:r>
    </w:p>
    <w:p w14:paraId="3FE39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巧用“自动更正”快速输入内容</w:t>
      </w:r>
    </w:p>
    <w:p w14:paraId="61C08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快速插入不同样式的水平线</w:t>
      </w:r>
    </w:p>
    <w:p w14:paraId="1A7B9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使用构建基块快速输入固定信息</w:t>
      </w:r>
    </w:p>
    <w:p w14:paraId="43C9BF6C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域的基础知识与技巧</w:t>
      </w:r>
    </w:p>
    <w:p w14:paraId="4FD4D3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域的基础知识：编辑与更新</w:t>
      </w:r>
    </w:p>
    <w:p w14:paraId="6F6BD8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域的锁定与转换为常规文本</w:t>
      </w:r>
    </w:p>
    <w:p w14:paraId="71E62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自动更新的日期和时间</w:t>
      </w:r>
    </w:p>
    <w:p w14:paraId="0926385F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控件技巧与实例</w:t>
      </w:r>
    </w:p>
    <w:p w14:paraId="12AE5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显示“开发工具”选项卡</w:t>
      </w:r>
    </w:p>
    <w:p w14:paraId="6F7D1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下拉列表内容控件示例</w:t>
      </w:r>
    </w:p>
    <w:p w14:paraId="08A7F3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日期选取器内容控件示例</w:t>
      </w:r>
    </w:p>
    <w:p w14:paraId="03C19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文本框（ActiveX控件）示例</w:t>
      </w:r>
    </w:p>
    <w:p w14:paraId="6BF2A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选项按钮（ActiveX控件）示例</w:t>
      </w:r>
    </w:p>
    <w:p w14:paraId="484B4B1C">
      <w:pPr>
        <w:rPr>
          <w:rFonts w:hint="eastAsia" w:ascii="微软雅黑" w:hAnsi="微软雅黑" w:eastAsia="微软雅黑" w:cs="微软雅黑"/>
        </w:rPr>
      </w:pPr>
    </w:p>
    <w:p w14:paraId="1D556A49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第5章  【表格处理与图文混排】——精妙技巧、必不可少</w:t>
      </w:r>
    </w:p>
    <w:p w14:paraId="1F118EB8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表格处理</w:t>
      </w:r>
    </w:p>
    <w:p w14:paraId="5C6E6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快速将文本转化为表格</w:t>
      </w:r>
    </w:p>
    <w:p w14:paraId="4C269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页首表格顶上增加空行的方法</w:t>
      </w:r>
    </w:p>
    <w:p w14:paraId="7D741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拆分表格两法：上下拆分、左右拆分</w:t>
      </w:r>
    </w:p>
    <w:p w14:paraId="2135F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表格跨页时标题行自动重复</w:t>
      </w:r>
    </w:p>
    <w:p w14:paraId="66D5D30F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图形图像处理</w:t>
      </w:r>
    </w:p>
    <w:p w14:paraId="4F6E3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比“组合”命令更方便的“绘图画布”功能</w:t>
      </w:r>
    </w:p>
    <w:p w14:paraId="7F36F8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绘图中的Ctrl、Alt、Shift“三兄弟”</w:t>
      </w:r>
    </w:p>
    <w:p w14:paraId="7357F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图片文字环绕方式知多少</w:t>
      </w:r>
    </w:p>
    <w:p w14:paraId="53FDF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让图片在页面中岿然不动</w:t>
      </w:r>
    </w:p>
    <w:p w14:paraId="4B0356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一招解决图片不显示或部分显示</w:t>
      </w:r>
    </w:p>
    <w:p w14:paraId="29157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插入对象的选择和可见性设置</w:t>
      </w:r>
    </w:p>
    <w:p w14:paraId="6A18C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9F35D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1F66AE81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  【邮件合并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与制作证书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】——批量制作、化繁为简</w:t>
      </w:r>
    </w:p>
    <w:p w14:paraId="3B815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1.邮件合并功能基础介绍</w:t>
      </w:r>
    </w:p>
    <w:p w14:paraId="1720D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实例练习：批量制作获奖证书</w:t>
      </w:r>
    </w:p>
    <w:p w14:paraId="4DBF77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</w:p>
    <w:p w14:paraId="61E339E4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  【长文档与多文档操作】—— 一键解决、高枕无忧</w:t>
      </w:r>
    </w:p>
    <w:p w14:paraId="3073BFF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自动化标题编号</w:t>
      </w:r>
    </w:p>
    <w:p w14:paraId="03ABC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创建个性化多级列表</w:t>
      </w:r>
    </w:p>
    <w:p w14:paraId="61273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创建单级编号和多级编号</w:t>
      </w:r>
    </w:p>
    <w:p w14:paraId="0B5997A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文档</w:t>
      </w:r>
      <w:bookmarkStart w:id="1" w:name="长文档排版"/>
      <w:bookmarkEnd w:id="1"/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拆分与合并</w:t>
      </w:r>
    </w:p>
    <w:p w14:paraId="554CD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直接创建主文档与子文档</w:t>
      </w:r>
    </w:p>
    <w:p w14:paraId="2C69E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多个文档合并为一个文档</w:t>
      </w:r>
    </w:p>
    <w:p w14:paraId="222CD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一个文档拆分为多个子文档</w:t>
      </w:r>
    </w:p>
    <w:p w14:paraId="48835D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切断主控文档与子文档间的链接</w:t>
      </w:r>
    </w:p>
    <w:p w14:paraId="50CBB4A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查找与定位</w:t>
      </w:r>
    </w:p>
    <w:p w14:paraId="4EB7F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在导航窗格中查找文本</w:t>
      </w:r>
    </w:p>
    <w:p w14:paraId="7A3AF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导航窗格快速拟定文档结构</w:t>
      </w:r>
    </w:p>
    <w:p w14:paraId="3FB3F90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替换与高级替换</w:t>
      </w:r>
    </w:p>
    <w:p w14:paraId="2D240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文字替换为指定格式</w:t>
      </w:r>
    </w:p>
    <w:p w14:paraId="5EA25A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图片批量设置对齐方式</w:t>
      </w:r>
    </w:p>
    <w:p w14:paraId="520DB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批量删除文档中的图片</w:t>
      </w:r>
    </w:p>
    <w:p w14:paraId="61A6C58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脚注与尾注</w:t>
      </w:r>
    </w:p>
    <w:p w14:paraId="6B5056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快速插入脚注/尾注</w:t>
      </w:r>
    </w:p>
    <w:p w14:paraId="5A8DF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快速删除脚注/尾注</w:t>
      </w:r>
    </w:p>
    <w:p w14:paraId="60752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快速转换脚注/尾注</w:t>
      </w:r>
    </w:p>
    <w:p w14:paraId="1B0EF1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改变脚注/尾注的位置与编号形式</w:t>
      </w:r>
    </w:p>
    <w:p w14:paraId="5A5D4C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color w:val="00B0F0"/>
          <w:sz w:val="24"/>
          <w:szCs w:val="24"/>
        </w:rPr>
      </w:pPr>
    </w:p>
    <w:p w14:paraId="67550110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 【文档安全、批注和修订】——棘手问题、今日解决</w:t>
      </w:r>
    </w:p>
    <w:p w14:paraId="22D69D58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文档的安全</w:t>
      </w:r>
    </w:p>
    <w:p w14:paraId="6DD4E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文档加密保护</w:t>
      </w:r>
    </w:p>
    <w:p w14:paraId="00F71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仅在文档指定区域编辑内容</w:t>
      </w:r>
    </w:p>
    <w:p w14:paraId="2A97F698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批注与修订</w:t>
      </w:r>
    </w:p>
    <w:p w14:paraId="4FEBAD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新建批注与删除批注</w:t>
      </w:r>
    </w:p>
    <w:p w14:paraId="7DD2DB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更改批注的审阅者名字</w:t>
      </w:r>
    </w:p>
    <w:p w14:paraId="25F3E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批量删除指定阅读者的批注</w:t>
      </w:r>
    </w:p>
    <w:p w14:paraId="6566E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启用/接受/拒绝对文档的修订</w:t>
      </w:r>
    </w:p>
    <w:p w14:paraId="652AE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查看文档修订建议的4种方式</w:t>
      </w:r>
    </w:p>
    <w:p w14:paraId="46094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精确比较两个修订文档的差异</w:t>
      </w:r>
    </w:p>
    <w:p w14:paraId="7041797E"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视图与窗口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instrText xml:space="preserve"> REF 打印设置 \h  \* MERGEFORMAT </w:instrTex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instrText xml:space="preserve"> REF 打印设置 \h  \* MERGEFORMAT </w:instrTex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instrText xml:space="preserve"> REF 打印设置 \h  \* MERGEFORMAT </w:instrTex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instrText xml:space="preserve"> REF 打印设置 \h  \* MERGEFORMAT </w:instrTex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instrText xml:space="preserve"> REF 打印设置  \* MERGEFORMAT </w:instrTex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instrText xml:space="preserve"> REF 打印设置  \* MERGEFORMAT </w:instrTex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instrText xml:space="preserve"> REF 打印设置  \* MERGEFORMAT </w:instrTex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fldChar w:fldCharType="end"/>
      </w:r>
    </w:p>
    <w:p w14:paraId="00A4E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新建窗口与拆分窗口的妙用</w:t>
      </w:r>
    </w:p>
    <w:p w14:paraId="1887B6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两个文档的并排查看与比较</w:t>
      </w:r>
    </w:p>
    <w:p w14:paraId="642AE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3A15AD78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  <w:lang w:val="en-US" w:eastAsia="zh-CN"/>
        </w:rPr>
        <w:t>Word与PPT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协作办公】——软件无界，轻松转换</w:t>
      </w:r>
    </w:p>
    <w:p w14:paraId="17C30E77">
      <w:pPr>
        <w:pStyle w:val="1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Word文档快速转换为PPT演示文稿</w:t>
      </w:r>
    </w:p>
    <w:p w14:paraId="69893183">
      <w:pPr>
        <w:pStyle w:val="1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PPT演示文稿一步转换为Word文档</w:t>
      </w:r>
    </w:p>
    <w:p w14:paraId="013CF702">
      <w:pPr>
        <w:pStyle w:val="1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一次性提取Word文档中的图片素材</w:t>
      </w:r>
    </w:p>
    <w:p w14:paraId="784E1C00">
      <w:pPr>
        <w:pStyle w:val="1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1"/>
        </w:rPr>
        <w:t>Word文档中放映编辑PPT演示文稿</w:t>
      </w:r>
    </w:p>
    <w:p w14:paraId="5E249458">
      <w:pP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——【全面总结，答疑提高】——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97E546">
    <w:pPr>
      <w:pStyle w:val="9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CF6619F">
                <w:pPr>
                  <w:pStyle w:val="9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7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81B3FC8"/>
    <w:multiLevelType w:val="multilevel"/>
    <w:tmpl w:val="281B3FC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C2C615A"/>
    <w:multiLevelType w:val="singleLevel"/>
    <w:tmpl w:val="7C2C615A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2A6AC0"/>
    <w:rsid w:val="000056AF"/>
    <w:rsid w:val="000251DE"/>
    <w:rsid w:val="00026CF2"/>
    <w:rsid w:val="000421E9"/>
    <w:rsid w:val="00054042"/>
    <w:rsid w:val="00063494"/>
    <w:rsid w:val="000721D6"/>
    <w:rsid w:val="00096E05"/>
    <w:rsid w:val="000A7763"/>
    <w:rsid w:val="000B2BE7"/>
    <w:rsid w:val="000B7BC5"/>
    <w:rsid w:val="000C416E"/>
    <w:rsid w:val="000D31B2"/>
    <w:rsid w:val="000D4E71"/>
    <w:rsid w:val="000D5D94"/>
    <w:rsid w:val="000E35CA"/>
    <w:rsid w:val="000E45F9"/>
    <w:rsid w:val="000F4265"/>
    <w:rsid w:val="00110838"/>
    <w:rsid w:val="00111792"/>
    <w:rsid w:val="00112EBF"/>
    <w:rsid w:val="00113F98"/>
    <w:rsid w:val="00123515"/>
    <w:rsid w:val="00131EE9"/>
    <w:rsid w:val="001414C6"/>
    <w:rsid w:val="001418E1"/>
    <w:rsid w:val="00142157"/>
    <w:rsid w:val="001469B9"/>
    <w:rsid w:val="00151406"/>
    <w:rsid w:val="001578B4"/>
    <w:rsid w:val="0016198E"/>
    <w:rsid w:val="00163B95"/>
    <w:rsid w:val="00164388"/>
    <w:rsid w:val="00167D99"/>
    <w:rsid w:val="001734F6"/>
    <w:rsid w:val="00181CF2"/>
    <w:rsid w:val="00183971"/>
    <w:rsid w:val="0019300C"/>
    <w:rsid w:val="00196CA4"/>
    <w:rsid w:val="001A3B2F"/>
    <w:rsid w:val="001A544B"/>
    <w:rsid w:val="001A77A7"/>
    <w:rsid w:val="001B16E7"/>
    <w:rsid w:val="001C0495"/>
    <w:rsid w:val="001C58E4"/>
    <w:rsid w:val="001D35AC"/>
    <w:rsid w:val="001D3B3A"/>
    <w:rsid w:val="001D613F"/>
    <w:rsid w:val="001D6F20"/>
    <w:rsid w:val="001E00A1"/>
    <w:rsid w:val="0021094E"/>
    <w:rsid w:val="002166A1"/>
    <w:rsid w:val="00217735"/>
    <w:rsid w:val="00217F46"/>
    <w:rsid w:val="002243AA"/>
    <w:rsid w:val="00225B05"/>
    <w:rsid w:val="0023755C"/>
    <w:rsid w:val="002437F8"/>
    <w:rsid w:val="0024477A"/>
    <w:rsid w:val="00245E17"/>
    <w:rsid w:val="00255FB5"/>
    <w:rsid w:val="002574A4"/>
    <w:rsid w:val="00260405"/>
    <w:rsid w:val="002614BF"/>
    <w:rsid w:val="0026709B"/>
    <w:rsid w:val="00272EEE"/>
    <w:rsid w:val="00280D49"/>
    <w:rsid w:val="00283CA1"/>
    <w:rsid w:val="00293E7D"/>
    <w:rsid w:val="002A1169"/>
    <w:rsid w:val="002A6AC0"/>
    <w:rsid w:val="002A7B7D"/>
    <w:rsid w:val="002B0324"/>
    <w:rsid w:val="002D60BA"/>
    <w:rsid w:val="002D7616"/>
    <w:rsid w:val="002E12B0"/>
    <w:rsid w:val="00303922"/>
    <w:rsid w:val="00311E30"/>
    <w:rsid w:val="003148AA"/>
    <w:rsid w:val="0031689C"/>
    <w:rsid w:val="00326207"/>
    <w:rsid w:val="00336922"/>
    <w:rsid w:val="003427A2"/>
    <w:rsid w:val="00357466"/>
    <w:rsid w:val="003622D1"/>
    <w:rsid w:val="00367FBE"/>
    <w:rsid w:val="0037366A"/>
    <w:rsid w:val="00380CCB"/>
    <w:rsid w:val="00385562"/>
    <w:rsid w:val="003950CC"/>
    <w:rsid w:val="003A34CD"/>
    <w:rsid w:val="003A5CE5"/>
    <w:rsid w:val="003B26F5"/>
    <w:rsid w:val="003B31CB"/>
    <w:rsid w:val="003B3495"/>
    <w:rsid w:val="003C2979"/>
    <w:rsid w:val="003C4967"/>
    <w:rsid w:val="003D1554"/>
    <w:rsid w:val="003D5080"/>
    <w:rsid w:val="003D5C4C"/>
    <w:rsid w:val="003D6F35"/>
    <w:rsid w:val="003F0450"/>
    <w:rsid w:val="003F64FE"/>
    <w:rsid w:val="0040020E"/>
    <w:rsid w:val="00401333"/>
    <w:rsid w:val="00411C08"/>
    <w:rsid w:val="00436036"/>
    <w:rsid w:val="00440A5A"/>
    <w:rsid w:val="00451771"/>
    <w:rsid w:val="0046161C"/>
    <w:rsid w:val="0047012B"/>
    <w:rsid w:val="004749E2"/>
    <w:rsid w:val="0049030D"/>
    <w:rsid w:val="00493D2F"/>
    <w:rsid w:val="00494799"/>
    <w:rsid w:val="00495187"/>
    <w:rsid w:val="004A3E07"/>
    <w:rsid w:val="004B390D"/>
    <w:rsid w:val="004C24F9"/>
    <w:rsid w:val="004E0979"/>
    <w:rsid w:val="004E3ACE"/>
    <w:rsid w:val="004F3766"/>
    <w:rsid w:val="00510D04"/>
    <w:rsid w:val="00517102"/>
    <w:rsid w:val="00517ADD"/>
    <w:rsid w:val="00523082"/>
    <w:rsid w:val="005404EF"/>
    <w:rsid w:val="005437FE"/>
    <w:rsid w:val="00547B32"/>
    <w:rsid w:val="005543DE"/>
    <w:rsid w:val="00555FA1"/>
    <w:rsid w:val="00563D13"/>
    <w:rsid w:val="00570504"/>
    <w:rsid w:val="005772A2"/>
    <w:rsid w:val="00583079"/>
    <w:rsid w:val="005900FF"/>
    <w:rsid w:val="00594E85"/>
    <w:rsid w:val="005960B0"/>
    <w:rsid w:val="00596D2C"/>
    <w:rsid w:val="005A7833"/>
    <w:rsid w:val="005B5992"/>
    <w:rsid w:val="005C272A"/>
    <w:rsid w:val="005C4BDA"/>
    <w:rsid w:val="005E0D01"/>
    <w:rsid w:val="005E49B5"/>
    <w:rsid w:val="00605B7E"/>
    <w:rsid w:val="00611BD9"/>
    <w:rsid w:val="00611D7D"/>
    <w:rsid w:val="00613D21"/>
    <w:rsid w:val="00620B41"/>
    <w:rsid w:val="00627634"/>
    <w:rsid w:val="006330DB"/>
    <w:rsid w:val="00634E23"/>
    <w:rsid w:val="00636FDB"/>
    <w:rsid w:val="0064030B"/>
    <w:rsid w:val="006435BC"/>
    <w:rsid w:val="00653CE2"/>
    <w:rsid w:val="00654F42"/>
    <w:rsid w:val="00662784"/>
    <w:rsid w:val="00664842"/>
    <w:rsid w:val="00675AE0"/>
    <w:rsid w:val="00682626"/>
    <w:rsid w:val="00694CE6"/>
    <w:rsid w:val="00697C01"/>
    <w:rsid w:val="006B20FB"/>
    <w:rsid w:val="006C7E07"/>
    <w:rsid w:val="006D3847"/>
    <w:rsid w:val="006E2AA5"/>
    <w:rsid w:val="006F4F35"/>
    <w:rsid w:val="0070001D"/>
    <w:rsid w:val="007056F6"/>
    <w:rsid w:val="00724645"/>
    <w:rsid w:val="0073200A"/>
    <w:rsid w:val="0073407B"/>
    <w:rsid w:val="007358D1"/>
    <w:rsid w:val="00754733"/>
    <w:rsid w:val="00767014"/>
    <w:rsid w:val="007804E1"/>
    <w:rsid w:val="00786045"/>
    <w:rsid w:val="00790D0E"/>
    <w:rsid w:val="007A17E8"/>
    <w:rsid w:val="007A6B7C"/>
    <w:rsid w:val="007B176C"/>
    <w:rsid w:val="007B5072"/>
    <w:rsid w:val="007C54E0"/>
    <w:rsid w:val="007D02E8"/>
    <w:rsid w:val="007E1002"/>
    <w:rsid w:val="007E597A"/>
    <w:rsid w:val="008064EB"/>
    <w:rsid w:val="00810664"/>
    <w:rsid w:val="008115B0"/>
    <w:rsid w:val="008120B7"/>
    <w:rsid w:val="008358D0"/>
    <w:rsid w:val="0087211C"/>
    <w:rsid w:val="008857B1"/>
    <w:rsid w:val="00887C25"/>
    <w:rsid w:val="00892080"/>
    <w:rsid w:val="0089293D"/>
    <w:rsid w:val="008B0445"/>
    <w:rsid w:val="008C0D0F"/>
    <w:rsid w:val="008C1DBE"/>
    <w:rsid w:val="008C2693"/>
    <w:rsid w:val="008F3CDD"/>
    <w:rsid w:val="008F3FB7"/>
    <w:rsid w:val="008F48AC"/>
    <w:rsid w:val="008F5456"/>
    <w:rsid w:val="00901DC3"/>
    <w:rsid w:val="00906082"/>
    <w:rsid w:val="0091573E"/>
    <w:rsid w:val="009164EC"/>
    <w:rsid w:val="0091667A"/>
    <w:rsid w:val="00917C79"/>
    <w:rsid w:val="00924DED"/>
    <w:rsid w:val="009312A1"/>
    <w:rsid w:val="00931AF7"/>
    <w:rsid w:val="00935295"/>
    <w:rsid w:val="009371BE"/>
    <w:rsid w:val="009402DD"/>
    <w:rsid w:val="009451A6"/>
    <w:rsid w:val="009507AF"/>
    <w:rsid w:val="00955C2E"/>
    <w:rsid w:val="00956E5E"/>
    <w:rsid w:val="00965B2F"/>
    <w:rsid w:val="00983BA1"/>
    <w:rsid w:val="009A05FA"/>
    <w:rsid w:val="009A70C5"/>
    <w:rsid w:val="009B68F5"/>
    <w:rsid w:val="009C06F2"/>
    <w:rsid w:val="009C19AC"/>
    <w:rsid w:val="009C738D"/>
    <w:rsid w:val="009E2AF1"/>
    <w:rsid w:val="009E45C1"/>
    <w:rsid w:val="009E4988"/>
    <w:rsid w:val="009E4F56"/>
    <w:rsid w:val="00A0101C"/>
    <w:rsid w:val="00A07023"/>
    <w:rsid w:val="00A10300"/>
    <w:rsid w:val="00A1218A"/>
    <w:rsid w:val="00A12724"/>
    <w:rsid w:val="00A1697E"/>
    <w:rsid w:val="00A16D56"/>
    <w:rsid w:val="00A25095"/>
    <w:rsid w:val="00A37250"/>
    <w:rsid w:val="00A52E97"/>
    <w:rsid w:val="00A55936"/>
    <w:rsid w:val="00A61AB5"/>
    <w:rsid w:val="00A735AA"/>
    <w:rsid w:val="00A7646E"/>
    <w:rsid w:val="00A91E1F"/>
    <w:rsid w:val="00A93A50"/>
    <w:rsid w:val="00A96866"/>
    <w:rsid w:val="00A97CC5"/>
    <w:rsid w:val="00AA0D20"/>
    <w:rsid w:val="00AA178E"/>
    <w:rsid w:val="00AA6415"/>
    <w:rsid w:val="00AA6BF6"/>
    <w:rsid w:val="00AA6CCE"/>
    <w:rsid w:val="00AA7334"/>
    <w:rsid w:val="00AB559E"/>
    <w:rsid w:val="00AB685A"/>
    <w:rsid w:val="00AD2758"/>
    <w:rsid w:val="00AD7E4B"/>
    <w:rsid w:val="00AE6981"/>
    <w:rsid w:val="00AF2696"/>
    <w:rsid w:val="00AF69B9"/>
    <w:rsid w:val="00B012BA"/>
    <w:rsid w:val="00B03B60"/>
    <w:rsid w:val="00B17CB4"/>
    <w:rsid w:val="00B201FF"/>
    <w:rsid w:val="00B309A5"/>
    <w:rsid w:val="00B30BDD"/>
    <w:rsid w:val="00B32D50"/>
    <w:rsid w:val="00B40FA5"/>
    <w:rsid w:val="00B62319"/>
    <w:rsid w:val="00B75B5C"/>
    <w:rsid w:val="00B850D5"/>
    <w:rsid w:val="00B8672C"/>
    <w:rsid w:val="00B87E40"/>
    <w:rsid w:val="00B95C52"/>
    <w:rsid w:val="00BA51B1"/>
    <w:rsid w:val="00BC1C30"/>
    <w:rsid w:val="00BC3DC0"/>
    <w:rsid w:val="00BC4126"/>
    <w:rsid w:val="00BC5D77"/>
    <w:rsid w:val="00BD2B3C"/>
    <w:rsid w:val="00BE00EB"/>
    <w:rsid w:val="00BE6BE0"/>
    <w:rsid w:val="00BF0A75"/>
    <w:rsid w:val="00BF54BF"/>
    <w:rsid w:val="00BF5742"/>
    <w:rsid w:val="00BF5B41"/>
    <w:rsid w:val="00BF5CA0"/>
    <w:rsid w:val="00C0014F"/>
    <w:rsid w:val="00C007C6"/>
    <w:rsid w:val="00C100C7"/>
    <w:rsid w:val="00C30792"/>
    <w:rsid w:val="00C43E7E"/>
    <w:rsid w:val="00C465B1"/>
    <w:rsid w:val="00CA0F36"/>
    <w:rsid w:val="00CA2BE0"/>
    <w:rsid w:val="00CC1EFB"/>
    <w:rsid w:val="00CD1C93"/>
    <w:rsid w:val="00CD1FA3"/>
    <w:rsid w:val="00CD6226"/>
    <w:rsid w:val="00CE28E2"/>
    <w:rsid w:val="00CE3469"/>
    <w:rsid w:val="00CE5BAA"/>
    <w:rsid w:val="00CE7359"/>
    <w:rsid w:val="00CF6B81"/>
    <w:rsid w:val="00CF6F66"/>
    <w:rsid w:val="00D048B0"/>
    <w:rsid w:val="00D12DEC"/>
    <w:rsid w:val="00D16867"/>
    <w:rsid w:val="00D257E5"/>
    <w:rsid w:val="00D33A6B"/>
    <w:rsid w:val="00D3558B"/>
    <w:rsid w:val="00D40F0C"/>
    <w:rsid w:val="00D42AB7"/>
    <w:rsid w:val="00D42F20"/>
    <w:rsid w:val="00D501FD"/>
    <w:rsid w:val="00D5659D"/>
    <w:rsid w:val="00D6677B"/>
    <w:rsid w:val="00D67C16"/>
    <w:rsid w:val="00D67F5A"/>
    <w:rsid w:val="00D76035"/>
    <w:rsid w:val="00D81C59"/>
    <w:rsid w:val="00D865DA"/>
    <w:rsid w:val="00D9374E"/>
    <w:rsid w:val="00DA041D"/>
    <w:rsid w:val="00DA0FC8"/>
    <w:rsid w:val="00DA4EA0"/>
    <w:rsid w:val="00DA7E62"/>
    <w:rsid w:val="00DB0400"/>
    <w:rsid w:val="00DB6EAC"/>
    <w:rsid w:val="00DC48A0"/>
    <w:rsid w:val="00DD6EDC"/>
    <w:rsid w:val="00DD7EF0"/>
    <w:rsid w:val="00DE3E23"/>
    <w:rsid w:val="00DF04C0"/>
    <w:rsid w:val="00DF0FD8"/>
    <w:rsid w:val="00DF2A58"/>
    <w:rsid w:val="00E15FFD"/>
    <w:rsid w:val="00E272CC"/>
    <w:rsid w:val="00E27EE4"/>
    <w:rsid w:val="00E649A3"/>
    <w:rsid w:val="00E66458"/>
    <w:rsid w:val="00E6731A"/>
    <w:rsid w:val="00E70EA2"/>
    <w:rsid w:val="00E73761"/>
    <w:rsid w:val="00E80424"/>
    <w:rsid w:val="00E9207B"/>
    <w:rsid w:val="00EA6874"/>
    <w:rsid w:val="00EB537E"/>
    <w:rsid w:val="00ED0F7A"/>
    <w:rsid w:val="00ED4D01"/>
    <w:rsid w:val="00EE3B8A"/>
    <w:rsid w:val="00F027A4"/>
    <w:rsid w:val="00F04112"/>
    <w:rsid w:val="00F05DA3"/>
    <w:rsid w:val="00F072C0"/>
    <w:rsid w:val="00F15A09"/>
    <w:rsid w:val="00F216DF"/>
    <w:rsid w:val="00F30BDB"/>
    <w:rsid w:val="00F50E6F"/>
    <w:rsid w:val="00F53239"/>
    <w:rsid w:val="00F829B9"/>
    <w:rsid w:val="00F935D1"/>
    <w:rsid w:val="00F956E3"/>
    <w:rsid w:val="00FC20EE"/>
    <w:rsid w:val="00FC3F5F"/>
    <w:rsid w:val="00FC7E47"/>
    <w:rsid w:val="00FD7CD4"/>
    <w:rsid w:val="00FE6CAF"/>
    <w:rsid w:val="00FF39D5"/>
    <w:rsid w:val="00FF46B4"/>
    <w:rsid w:val="059D0A75"/>
    <w:rsid w:val="0B200893"/>
    <w:rsid w:val="0BFC1CA9"/>
    <w:rsid w:val="15992523"/>
    <w:rsid w:val="15E01ECA"/>
    <w:rsid w:val="1CC23907"/>
    <w:rsid w:val="1CF95F1C"/>
    <w:rsid w:val="20583C31"/>
    <w:rsid w:val="26537C0D"/>
    <w:rsid w:val="30391E3A"/>
    <w:rsid w:val="3040612A"/>
    <w:rsid w:val="32A25A8E"/>
    <w:rsid w:val="333C0E5F"/>
    <w:rsid w:val="3E005E3A"/>
    <w:rsid w:val="4B3068A2"/>
    <w:rsid w:val="5CA36E17"/>
    <w:rsid w:val="5E5A51DD"/>
    <w:rsid w:val="6AC4587F"/>
    <w:rsid w:val="79671DA2"/>
    <w:rsid w:val="7CFE2C1F"/>
    <w:rsid w:val="7F51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5">
    <w:name w:val="annotation text"/>
    <w:basedOn w:val="1"/>
    <w:link w:val="26"/>
    <w:semiHidden/>
    <w:unhideWhenUsed/>
    <w:qFormat/>
    <w:uiPriority w:val="99"/>
    <w:pPr>
      <w:jc w:val="left"/>
    </w:pPr>
  </w:style>
  <w:style w:type="paragraph" w:styleId="6">
    <w:name w:val="Plain Text"/>
    <w:basedOn w:val="1"/>
    <w:link w:val="20"/>
    <w:unhideWhenUsed/>
    <w:qFormat/>
    <w:uiPriority w:val="99"/>
    <w:rPr>
      <w:rFonts w:ascii="宋体" w:hAnsi="Courier" w:eastAsia="宋体"/>
      <w:szCs w:val="21"/>
    </w:rPr>
  </w:style>
  <w:style w:type="paragraph" w:styleId="7">
    <w:name w:val="Date"/>
    <w:basedOn w:val="1"/>
    <w:next w:val="1"/>
    <w:link w:val="24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annotation subject"/>
    <w:basedOn w:val="5"/>
    <w:next w:val="5"/>
    <w:link w:val="27"/>
    <w:semiHidden/>
    <w:unhideWhenUsed/>
    <w:qFormat/>
    <w:uiPriority w:val="99"/>
    <w:rPr>
      <w:b/>
      <w:bCs/>
    </w:rPr>
  </w:style>
  <w:style w:type="character" w:styleId="14">
    <w:name w:val="FollowedHyperlink"/>
    <w:basedOn w:val="13"/>
    <w:semiHidden/>
    <w:unhideWhenUsed/>
    <w:qFormat/>
    <w:uiPriority w:val="99"/>
    <w:rPr>
      <w:color w:val="800080" w:themeColor="followedHyperlink"/>
      <w:u w:val="single"/>
    </w:rPr>
  </w:style>
  <w:style w:type="character" w:styleId="15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7">
    <w:name w:val="页眉 字符"/>
    <w:basedOn w:val="13"/>
    <w:link w:val="10"/>
    <w:qFormat/>
    <w:uiPriority w:val="99"/>
    <w:rPr>
      <w:sz w:val="18"/>
      <w:szCs w:val="18"/>
    </w:rPr>
  </w:style>
  <w:style w:type="character" w:customStyle="1" w:styleId="18">
    <w:name w:val="页脚 字符"/>
    <w:basedOn w:val="13"/>
    <w:link w:val="9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20">
    <w:name w:val="纯文本 字符"/>
    <w:basedOn w:val="13"/>
    <w:link w:val="6"/>
    <w:qFormat/>
    <w:uiPriority w:val="99"/>
    <w:rPr>
      <w:rFonts w:ascii="宋体" w:hAnsi="Courier" w:eastAsia="宋体"/>
      <w:szCs w:val="21"/>
    </w:rPr>
  </w:style>
  <w:style w:type="character" w:customStyle="1" w:styleId="21">
    <w:name w:val="文档结构图 字符"/>
    <w:basedOn w:val="13"/>
    <w:link w:val="4"/>
    <w:semiHidden/>
    <w:qFormat/>
    <w:uiPriority w:val="99"/>
    <w:rPr>
      <w:rFonts w:ascii="宋体" w:eastAsia="宋体"/>
      <w:sz w:val="18"/>
      <w:szCs w:val="18"/>
    </w:rPr>
  </w:style>
  <w:style w:type="character" w:customStyle="1" w:styleId="22">
    <w:name w:val="标题 2 字符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批注框文本 字符"/>
    <w:basedOn w:val="13"/>
    <w:link w:val="8"/>
    <w:semiHidden/>
    <w:qFormat/>
    <w:uiPriority w:val="99"/>
    <w:rPr>
      <w:sz w:val="18"/>
      <w:szCs w:val="18"/>
    </w:rPr>
  </w:style>
  <w:style w:type="character" w:customStyle="1" w:styleId="24">
    <w:name w:val="日期 字符"/>
    <w:basedOn w:val="13"/>
    <w:link w:val="7"/>
    <w:semiHidden/>
    <w:qFormat/>
    <w:uiPriority w:val="99"/>
  </w:style>
  <w:style w:type="paragraph" w:customStyle="1" w:styleId="25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6">
    <w:name w:val="批注文字 字符"/>
    <w:basedOn w:val="13"/>
    <w:link w:val="5"/>
    <w:semiHidden/>
    <w:qFormat/>
    <w:uiPriority w:val="99"/>
  </w:style>
  <w:style w:type="character" w:customStyle="1" w:styleId="27">
    <w:name w:val="批注主题 字符"/>
    <w:basedOn w:val="26"/>
    <w:link w:val="11"/>
    <w:semiHidden/>
    <w:qFormat/>
    <w:uiPriority w:val="99"/>
    <w:rPr>
      <w:b/>
      <w:bCs/>
    </w:rPr>
  </w:style>
  <w:style w:type="character" w:customStyle="1" w:styleId="28">
    <w:name w:val="标题 1 字符"/>
    <w:basedOn w:val="13"/>
    <w:link w:val="2"/>
    <w:qFormat/>
    <w:uiPriority w:val="9"/>
    <w:rPr>
      <w:b/>
      <w:bCs/>
      <w:kern w:val="44"/>
      <w:sz w:val="44"/>
      <w:szCs w:val="44"/>
    </w:rPr>
  </w:style>
  <w:style w:type="character" w:styleId="29">
    <w:name w:val="Placeholder Text"/>
    <w:basedOn w:val="13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512B08-F676-43E6-B161-0E3E658A3C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6</Pages>
  <Words>2032</Words>
  <Characters>2169</Characters>
  <Lines>21</Lines>
  <Paragraphs>5</Paragraphs>
  <TotalTime>1</TotalTime>
  <ScaleCrop>false</ScaleCrop>
  <LinksUpToDate>false</LinksUpToDate>
  <CharactersWithSpaces>2201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2014-05-04T14:31:00Z</dcterms:created>
  <dc:creator>office讲师李宝运</dc:creator>
  <cp:keywords>office讲师李宝运</cp:keywords>
  <cp:lastModifiedBy>百家：聂小倩</cp:lastModifiedBy>
  <dcterms:modified xsi:type="dcterms:W3CDTF">2025-08-08T09:16:49Z</dcterms:modified>
  <dc:subject>Office讲师李宝运</dc:subject>
  <dc:title>李宝运老师Word系列课程</dc:title>
  <cp:revision>142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B0B516C6104A455890A08E00A910CA87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